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88" w:rsidRPr="003D2388" w:rsidRDefault="003D2388" w:rsidP="003D2388">
      <w:pPr>
        <w:widowControl w:val="0"/>
        <w:spacing w:after="0" w:line="240" w:lineRule="auto"/>
        <w:rPr>
          <w:rFonts w:ascii="Times New Roman" w:eastAsia="Courier New" w:hAnsi="Times New Roman" w:cs="Courier New"/>
          <w:sz w:val="24"/>
          <w:szCs w:val="24"/>
          <w:lang w:eastAsia="en-US"/>
        </w:rPr>
      </w:pPr>
    </w:p>
    <w:p w:rsidR="009F5FBB" w:rsidRPr="009F5FBB" w:rsidRDefault="009F5FBB" w:rsidP="009F5FBB">
      <w:pPr>
        <w:widowControl w:val="0"/>
        <w:spacing w:after="0" w:line="240" w:lineRule="auto"/>
        <w:rPr>
          <w:rFonts w:ascii="Times New Roman" w:eastAsia="Courier New" w:hAnsi="Times New Roman" w:cs="Courier New"/>
          <w:sz w:val="24"/>
          <w:szCs w:val="24"/>
          <w:lang w:eastAsia="en-US"/>
        </w:rPr>
      </w:pPr>
    </w:p>
    <w:p w:rsidR="009F5FBB" w:rsidRPr="009F5FBB" w:rsidRDefault="009F5FBB" w:rsidP="009F5FBB">
      <w:pPr>
        <w:spacing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5FBB">
        <w:rPr>
          <w:rFonts w:ascii="Times New Roman" w:eastAsia="Times New Roman" w:hAnsi="Times New Roman" w:cs="Times New Roman"/>
          <w:b/>
          <w:sz w:val="28"/>
          <w:szCs w:val="28"/>
        </w:rPr>
        <w:t>Извещение о проведен</w:t>
      </w:r>
      <w:proofErr w:type="gramStart"/>
      <w:r w:rsidRPr="009F5FBB">
        <w:rPr>
          <w:rFonts w:ascii="Times New Roman" w:eastAsia="Times New Roman" w:hAnsi="Times New Roman" w:cs="Times New Roman"/>
          <w:b/>
          <w:sz w:val="28"/>
          <w:szCs w:val="28"/>
        </w:rPr>
        <w:t>ии ау</w:t>
      </w:r>
      <w:proofErr w:type="gramEnd"/>
      <w:r w:rsidRPr="009F5FBB">
        <w:rPr>
          <w:rFonts w:ascii="Times New Roman" w:eastAsia="Times New Roman" w:hAnsi="Times New Roman" w:cs="Times New Roman"/>
          <w:b/>
          <w:sz w:val="28"/>
          <w:szCs w:val="28"/>
        </w:rPr>
        <w:t>кциона</w:t>
      </w:r>
    </w:p>
    <w:p w:rsidR="009F5FBB" w:rsidRPr="0047143C" w:rsidRDefault="009F5FBB" w:rsidP="009F5FBB">
      <w:pPr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</w:t>
      </w:r>
      <w:r w:rsidR="002D6B80" w:rsidRPr="0047143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26 сентября</w:t>
      </w:r>
      <w:r w:rsidRPr="0047143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2017 года аукциона на право заключения договора аренды </w:t>
      </w:r>
      <w:r w:rsidRPr="0047143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земельного участка.</w:t>
      </w:r>
      <w:bookmarkStart w:id="0" w:name="lots"/>
    </w:p>
    <w:p w:rsidR="009F5FBB" w:rsidRPr="0047143C" w:rsidRDefault="009F5FBB" w:rsidP="009F5FBB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47143C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аукциона – </w:t>
      </w:r>
      <w:r w:rsidR="00981A6D" w:rsidRPr="0047143C">
        <w:rPr>
          <w:rFonts w:ascii="Times New Roman" w:eastAsia="Courier New" w:hAnsi="Times New Roman" w:cs="Courier New"/>
          <w:sz w:val="28"/>
          <w:szCs w:val="28"/>
          <w:lang w:eastAsia="en-US"/>
        </w:rPr>
        <w:t>право заключения договора аренды сроком на 4 года 11 месяцев  земельного</w:t>
      </w:r>
      <w:r w:rsidRPr="0047143C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участк</w:t>
      </w:r>
      <w:r w:rsidR="00981A6D" w:rsidRPr="0047143C">
        <w:rPr>
          <w:rFonts w:ascii="Times New Roman" w:eastAsia="Courier New" w:hAnsi="Times New Roman" w:cs="Courier New"/>
          <w:sz w:val="28"/>
          <w:szCs w:val="28"/>
          <w:lang w:eastAsia="en-US"/>
        </w:rPr>
        <w:t>а</w:t>
      </w:r>
      <w:r w:rsidRPr="0047143C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из земель, государственная собственность на которые не разграничена, с кадастровым номером 47:07:</w:t>
      </w:r>
      <w:r w:rsidR="002D6B80" w:rsidRPr="0047143C">
        <w:rPr>
          <w:rFonts w:ascii="Times New Roman" w:eastAsia="Courier New" w:hAnsi="Times New Roman" w:cs="Courier New"/>
          <w:sz w:val="28"/>
          <w:szCs w:val="28"/>
          <w:lang w:eastAsia="en-US"/>
        </w:rPr>
        <w:t>0906007</w:t>
      </w:r>
      <w:r w:rsidRPr="0047143C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2D6B80" w:rsidRPr="0047143C">
        <w:rPr>
          <w:rFonts w:ascii="Times New Roman" w:eastAsia="Courier New" w:hAnsi="Times New Roman" w:cs="Courier New"/>
          <w:sz w:val="28"/>
          <w:szCs w:val="28"/>
          <w:lang w:eastAsia="en-US"/>
        </w:rPr>
        <w:t>64</w:t>
      </w:r>
      <w:r w:rsidRPr="0047143C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площадью </w:t>
      </w:r>
      <w:r w:rsidR="002D6B80" w:rsidRPr="0047143C">
        <w:rPr>
          <w:rFonts w:ascii="Times New Roman" w:eastAsia="Courier New" w:hAnsi="Times New Roman" w:cs="Courier New"/>
          <w:sz w:val="28"/>
          <w:szCs w:val="28"/>
          <w:lang w:eastAsia="en-US"/>
        </w:rPr>
        <w:t>1200</w:t>
      </w:r>
      <w:r w:rsidRPr="0047143C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кв</w:t>
      </w:r>
      <w:proofErr w:type="gramStart"/>
      <w:r w:rsidRPr="0047143C">
        <w:rPr>
          <w:rFonts w:ascii="Times New Roman" w:eastAsia="Courier New" w:hAnsi="Times New Roman" w:cs="Courier New"/>
          <w:sz w:val="28"/>
          <w:szCs w:val="28"/>
          <w:lang w:eastAsia="en-US"/>
        </w:rPr>
        <w:t>.м</w:t>
      </w:r>
      <w:proofErr w:type="gramEnd"/>
      <w:r w:rsidRPr="0047143C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категория земель: земли населенных пунктов, вид разрешенного использования: для </w:t>
      </w:r>
      <w:r w:rsidR="002D6B80" w:rsidRPr="0047143C">
        <w:rPr>
          <w:rFonts w:ascii="Times New Roman" w:eastAsia="Courier New" w:hAnsi="Times New Roman" w:cs="Courier New"/>
          <w:sz w:val="28"/>
          <w:szCs w:val="28"/>
          <w:lang w:eastAsia="en-US"/>
        </w:rPr>
        <w:t>строительства</w:t>
      </w:r>
      <w:r w:rsidRPr="0047143C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индивидуального жилого дома,  расположенного по адресу:  Ленинградская область, Всеволожский муниципальный район, Рахьинское городское поселение,</w:t>
      </w:r>
      <w:r w:rsidR="00E66289" w:rsidRPr="0047143C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д</w:t>
      </w:r>
      <w:proofErr w:type="gramStart"/>
      <w:r w:rsidR="00E66289" w:rsidRPr="0047143C">
        <w:rPr>
          <w:rFonts w:ascii="Times New Roman" w:eastAsia="Courier New" w:hAnsi="Times New Roman" w:cs="Courier New"/>
          <w:sz w:val="28"/>
          <w:szCs w:val="28"/>
          <w:lang w:eastAsia="en-US"/>
        </w:rPr>
        <w:t>.В</w:t>
      </w:r>
      <w:proofErr w:type="gramEnd"/>
      <w:r w:rsidR="00E66289" w:rsidRPr="0047143C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аганово, </w:t>
      </w:r>
      <w:r w:rsidR="002D6B80" w:rsidRPr="0047143C">
        <w:rPr>
          <w:rFonts w:ascii="Times New Roman" w:eastAsia="Courier New" w:hAnsi="Times New Roman" w:cs="Courier New"/>
          <w:sz w:val="28"/>
          <w:szCs w:val="28"/>
          <w:lang w:eastAsia="en-US"/>
        </w:rPr>
        <w:t>уч.№73д</w:t>
      </w:r>
      <w:r w:rsidR="00E66289" w:rsidRPr="0047143C">
        <w:rPr>
          <w:rFonts w:ascii="Times New Roman" w:eastAsia="Courier New" w:hAnsi="Times New Roman" w:cs="Courier New"/>
          <w:sz w:val="28"/>
          <w:szCs w:val="28"/>
          <w:lang w:eastAsia="en-US"/>
        </w:rPr>
        <w:t>.</w:t>
      </w:r>
      <w:r w:rsidRPr="0047143C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</w:p>
    <w:p w:rsidR="009F5FBB" w:rsidRPr="0047143C" w:rsidRDefault="009F5FBB" w:rsidP="009F5FBB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использования: 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>индивидуальное жилищное строительство.</w:t>
      </w:r>
    </w:p>
    <w:p w:rsidR="009F5FBB" w:rsidRPr="0047143C" w:rsidRDefault="009F5FBB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Обременения участка: 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>отсутствуют.</w:t>
      </w:r>
    </w:p>
    <w:p w:rsidR="009F5FBB" w:rsidRPr="0047143C" w:rsidRDefault="009F5FBB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b/>
          <w:sz w:val="28"/>
          <w:szCs w:val="28"/>
        </w:rPr>
        <w:t>Технические условия подключения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 xml:space="preserve"> (технологического присоединения) объект</w:t>
      </w:r>
      <w:proofErr w:type="gramStart"/>
      <w:r w:rsidRPr="0047143C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47143C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47143C">
        <w:rPr>
          <w:rFonts w:ascii="Times New Roman" w:eastAsia="Times New Roman" w:hAnsi="Times New Roman" w:cs="Times New Roman"/>
          <w:sz w:val="28"/>
          <w:szCs w:val="28"/>
        </w:rPr>
        <w:t>) капитального строительства к сетям инженерно-технического обеспечения:</w:t>
      </w:r>
    </w:p>
    <w:p w:rsidR="009F5FBB" w:rsidRPr="0047143C" w:rsidRDefault="009F5FBB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b/>
          <w:sz w:val="28"/>
          <w:szCs w:val="28"/>
        </w:rPr>
        <w:t xml:space="preserve">Электроэнергия: </w:t>
      </w:r>
    </w:p>
    <w:bookmarkEnd w:id="0"/>
    <w:p w:rsidR="009F5FBB" w:rsidRPr="0047143C" w:rsidRDefault="009F5FBB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sz w:val="28"/>
          <w:szCs w:val="28"/>
        </w:rPr>
        <w:t xml:space="preserve">Максимальная мощность присоединяемых </w:t>
      </w:r>
      <w:proofErr w:type="spellStart"/>
      <w:r w:rsidRPr="0047143C">
        <w:rPr>
          <w:rFonts w:ascii="Times New Roman" w:eastAsia="Times New Roman" w:hAnsi="Times New Roman" w:cs="Times New Roman"/>
          <w:sz w:val="28"/>
          <w:szCs w:val="28"/>
        </w:rPr>
        <w:t>энергопринимающих</w:t>
      </w:r>
      <w:proofErr w:type="spellEnd"/>
      <w:r w:rsidRPr="0047143C">
        <w:rPr>
          <w:rFonts w:ascii="Times New Roman" w:eastAsia="Times New Roman" w:hAnsi="Times New Roman" w:cs="Times New Roman"/>
          <w:sz w:val="28"/>
          <w:szCs w:val="28"/>
        </w:rPr>
        <w:t xml:space="preserve"> устройств составляет 15 кВт.</w:t>
      </w:r>
    </w:p>
    <w:p w:rsidR="009F5FBB" w:rsidRPr="0047143C" w:rsidRDefault="009F5FBB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sz w:val="28"/>
          <w:szCs w:val="28"/>
        </w:rPr>
        <w:t xml:space="preserve">Категория надежности: третья. </w:t>
      </w:r>
      <w:proofErr w:type="spellStart"/>
      <w:r w:rsidRPr="0047143C">
        <w:rPr>
          <w:rFonts w:ascii="Times New Roman" w:eastAsia="Times New Roman" w:hAnsi="Times New Roman" w:cs="Times New Roman"/>
          <w:sz w:val="28"/>
          <w:szCs w:val="28"/>
        </w:rPr>
        <w:t>Электроприемники</w:t>
      </w:r>
      <w:proofErr w:type="spellEnd"/>
      <w:r w:rsidRPr="0047143C">
        <w:rPr>
          <w:rFonts w:ascii="Times New Roman" w:eastAsia="Times New Roman" w:hAnsi="Times New Roman" w:cs="Times New Roman"/>
          <w:sz w:val="28"/>
          <w:szCs w:val="28"/>
        </w:rPr>
        <w:t xml:space="preserve"> 3-й категории: 15 кВт.</w:t>
      </w:r>
    </w:p>
    <w:p w:rsidR="009F5FBB" w:rsidRPr="0047143C" w:rsidRDefault="009F5FBB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sz w:val="28"/>
          <w:szCs w:val="28"/>
        </w:rPr>
        <w:t>Класс напряжения электрических сетей, к которым осуществляется технологическое присоединение: 0,4 кВ.</w:t>
      </w:r>
    </w:p>
    <w:p w:rsidR="009F5FBB" w:rsidRPr="0047143C" w:rsidRDefault="009F5FBB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sz w:val="28"/>
          <w:szCs w:val="28"/>
        </w:rPr>
        <w:t xml:space="preserve">Точка присоединения и максимальная мощность </w:t>
      </w:r>
      <w:proofErr w:type="spellStart"/>
      <w:r w:rsidRPr="0047143C">
        <w:rPr>
          <w:rFonts w:ascii="Times New Roman" w:eastAsia="Times New Roman" w:hAnsi="Times New Roman" w:cs="Times New Roman"/>
          <w:sz w:val="28"/>
          <w:szCs w:val="28"/>
        </w:rPr>
        <w:t>энергопринимающих</w:t>
      </w:r>
      <w:proofErr w:type="spellEnd"/>
      <w:r w:rsidRPr="0047143C">
        <w:rPr>
          <w:rFonts w:ascii="Times New Roman" w:eastAsia="Times New Roman" w:hAnsi="Times New Roman" w:cs="Times New Roman"/>
          <w:sz w:val="28"/>
          <w:szCs w:val="28"/>
        </w:rPr>
        <w:t xml:space="preserve"> устройств по каждой точке присоединения к электрической сети: на контактах присоединения   ЛЭП - 0,4 кВ заявителя к ВЛ-0,4 кВ Л-4 от ТП-</w:t>
      </w:r>
      <w:r w:rsidR="002D6B80" w:rsidRPr="0047143C">
        <w:rPr>
          <w:rFonts w:ascii="Times New Roman" w:eastAsia="Times New Roman" w:hAnsi="Times New Roman" w:cs="Times New Roman"/>
          <w:sz w:val="28"/>
          <w:szCs w:val="28"/>
        </w:rPr>
        <w:t>2532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 xml:space="preserve"> на ближайшей опоре.</w:t>
      </w:r>
    </w:p>
    <w:p w:rsidR="009F5FBB" w:rsidRPr="0047143C" w:rsidRDefault="009F5FBB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sz w:val="28"/>
          <w:szCs w:val="28"/>
        </w:rPr>
        <w:t xml:space="preserve">Срок действия </w:t>
      </w:r>
      <w:r w:rsidR="00A42FCD" w:rsidRPr="0047143C">
        <w:rPr>
          <w:rFonts w:ascii="Times New Roman" w:eastAsia="Times New Roman" w:hAnsi="Times New Roman" w:cs="Times New Roman"/>
          <w:sz w:val="28"/>
          <w:szCs w:val="28"/>
        </w:rPr>
        <w:t xml:space="preserve">исходных данных для </w:t>
      </w:r>
      <w:proofErr w:type="spellStart"/>
      <w:r w:rsidR="00A42FCD" w:rsidRPr="0047143C">
        <w:rPr>
          <w:rFonts w:ascii="Times New Roman" w:eastAsia="Times New Roman" w:hAnsi="Times New Roman" w:cs="Times New Roman"/>
          <w:sz w:val="28"/>
          <w:szCs w:val="28"/>
        </w:rPr>
        <w:t>проетирования</w:t>
      </w:r>
      <w:proofErr w:type="spellEnd"/>
      <w:r w:rsidRPr="0047143C">
        <w:rPr>
          <w:rFonts w:ascii="Times New Roman" w:eastAsia="Times New Roman" w:hAnsi="Times New Roman" w:cs="Times New Roman"/>
          <w:sz w:val="28"/>
          <w:szCs w:val="28"/>
        </w:rPr>
        <w:t xml:space="preserve"> составляет 1 год. </w:t>
      </w:r>
    </w:p>
    <w:p w:rsidR="009F5FBB" w:rsidRPr="0047143C" w:rsidRDefault="009F5FBB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sz w:val="28"/>
          <w:szCs w:val="28"/>
        </w:rPr>
        <w:t xml:space="preserve">Размер платы за технологическое присоединение </w:t>
      </w:r>
      <w:r w:rsidR="00BD692E" w:rsidRPr="0047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2D6B80" w:rsidRPr="0047143C">
        <w:rPr>
          <w:rFonts w:ascii="Times New Roman" w:eastAsia="Times New Roman" w:hAnsi="Times New Roman" w:cs="Times New Roman"/>
          <w:sz w:val="28"/>
          <w:szCs w:val="28"/>
        </w:rPr>
        <w:t>10956,30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D6B80" w:rsidRPr="0047143C">
        <w:rPr>
          <w:rFonts w:ascii="Times New Roman" w:eastAsia="Times New Roman" w:hAnsi="Times New Roman" w:cs="Times New Roman"/>
          <w:sz w:val="28"/>
          <w:szCs w:val="28"/>
        </w:rPr>
        <w:t>десять тысяч девятьсот пятьдесят шесть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 xml:space="preserve">) рублей </w:t>
      </w:r>
      <w:r w:rsidR="002D6B80" w:rsidRPr="0047143C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 xml:space="preserve"> копеек, в том числе НДС 18% - </w:t>
      </w:r>
      <w:r w:rsidR="002D6B80" w:rsidRPr="0047143C">
        <w:rPr>
          <w:rFonts w:ascii="Times New Roman" w:eastAsia="Times New Roman" w:hAnsi="Times New Roman" w:cs="Times New Roman"/>
          <w:sz w:val="28"/>
          <w:szCs w:val="28"/>
        </w:rPr>
        <w:t>1671 рубль</w:t>
      </w:r>
      <w:r w:rsidR="00BD692E" w:rsidRPr="0047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6B80" w:rsidRPr="0047143C">
        <w:rPr>
          <w:rFonts w:ascii="Times New Roman" w:eastAsia="Times New Roman" w:hAnsi="Times New Roman" w:cs="Times New Roman"/>
          <w:sz w:val="28"/>
          <w:szCs w:val="28"/>
        </w:rPr>
        <w:t>3</w:t>
      </w:r>
      <w:r w:rsidR="00BD692E" w:rsidRPr="0047143C">
        <w:rPr>
          <w:rFonts w:ascii="Times New Roman" w:eastAsia="Times New Roman" w:hAnsi="Times New Roman" w:cs="Times New Roman"/>
          <w:sz w:val="28"/>
          <w:szCs w:val="28"/>
        </w:rPr>
        <w:t>0 копеек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Приказом Комитета по тарифам и ценовой политике Ленинградской области от 23.12.2016 № 545-п.</w:t>
      </w:r>
    </w:p>
    <w:p w:rsidR="009F5FBB" w:rsidRPr="0047143C" w:rsidRDefault="009F5FBB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sz w:val="28"/>
          <w:szCs w:val="28"/>
        </w:rPr>
        <w:t xml:space="preserve">Сроки подключения объекта капитального строительства к сетям инженерно-технического обеспечения – в соответствии с Исходными данными для проектирования от </w:t>
      </w:r>
      <w:r w:rsidR="002D6B80" w:rsidRPr="0047143C">
        <w:rPr>
          <w:rFonts w:ascii="Times New Roman" w:eastAsia="Times New Roman" w:hAnsi="Times New Roman" w:cs="Times New Roman"/>
          <w:sz w:val="28"/>
          <w:szCs w:val="28"/>
        </w:rPr>
        <w:t xml:space="preserve">25.07.2017 № </w:t>
      </w:r>
      <w:proofErr w:type="spellStart"/>
      <w:r w:rsidR="002D6B80" w:rsidRPr="0047143C">
        <w:rPr>
          <w:rFonts w:ascii="Times New Roman" w:eastAsia="Times New Roman" w:hAnsi="Times New Roman" w:cs="Times New Roman"/>
          <w:sz w:val="28"/>
          <w:szCs w:val="28"/>
        </w:rPr>
        <w:t>эксл</w:t>
      </w:r>
      <w:proofErr w:type="spellEnd"/>
      <w:r w:rsidRPr="0047143C">
        <w:rPr>
          <w:rFonts w:ascii="Times New Roman" w:eastAsia="Times New Roman" w:hAnsi="Times New Roman" w:cs="Times New Roman"/>
          <w:sz w:val="28"/>
          <w:szCs w:val="28"/>
        </w:rPr>
        <w:t>/16-0</w:t>
      </w:r>
      <w:r w:rsidR="002D6B80" w:rsidRPr="0047143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>/</w:t>
      </w:r>
      <w:r w:rsidR="002D6B80" w:rsidRPr="0047143C">
        <w:rPr>
          <w:rFonts w:ascii="Times New Roman" w:eastAsia="Times New Roman" w:hAnsi="Times New Roman" w:cs="Times New Roman"/>
          <w:sz w:val="28"/>
          <w:szCs w:val="28"/>
        </w:rPr>
        <w:t>11065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>, выданными</w:t>
      </w:r>
      <w:r w:rsidR="002D6B80" w:rsidRPr="0047143C">
        <w:rPr>
          <w:rFonts w:ascii="Times New Roman" w:eastAsia="Times New Roman" w:hAnsi="Times New Roman" w:cs="Times New Roman"/>
          <w:sz w:val="28"/>
          <w:szCs w:val="28"/>
        </w:rPr>
        <w:t xml:space="preserve"> филиалом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 xml:space="preserve"> ПАО</w:t>
      </w:r>
      <w:r w:rsidR="00A42FCD" w:rsidRPr="0047143C">
        <w:rPr>
          <w:rFonts w:ascii="Times New Roman" w:eastAsia="Times New Roman" w:hAnsi="Times New Roman" w:cs="Times New Roman"/>
          <w:sz w:val="28"/>
          <w:szCs w:val="28"/>
        </w:rPr>
        <w:t xml:space="preserve"> «энергетики и электрификации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47143C">
        <w:rPr>
          <w:rFonts w:ascii="Times New Roman" w:eastAsia="Times New Roman" w:hAnsi="Times New Roman" w:cs="Times New Roman"/>
          <w:sz w:val="28"/>
          <w:szCs w:val="28"/>
        </w:rPr>
        <w:t>Ленэнерго</w:t>
      </w:r>
      <w:proofErr w:type="spellEnd"/>
      <w:r w:rsidRPr="0047143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D6B80" w:rsidRPr="0047143C">
        <w:rPr>
          <w:rFonts w:ascii="Times New Roman" w:eastAsia="Times New Roman" w:hAnsi="Times New Roman" w:cs="Times New Roman"/>
          <w:sz w:val="28"/>
          <w:szCs w:val="28"/>
        </w:rPr>
        <w:t xml:space="preserve"> «Пригородные электрические сети»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5FBB" w:rsidRPr="0047143C" w:rsidRDefault="009F5FBB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b/>
          <w:sz w:val="28"/>
          <w:szCs w:val="28"/>
        </w:rPr>
        <w:t>Водоснабжение и водоотведение:</w:t>
      </w:r>
    </w:p>
    <w:p w:rsidR="009F5FBB" w:rsidRPr="0047143C" w:rsidRDefault="009F5FBB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sz w:val="28"/>
          <w:szCs w:val="28"/>
        </w:rPr>
        <w:t>В соответствии с письмом ООО «</w:t>
      </w:r>
      <w:proofErr w:type="spellStart"/>
      <w:r w:rsidRPr="0047143C">
        <w:rPr>
          <w:rFonts w:ascii="Times New Roman" w:eastAsia="Times New Roman" w:hAnsi="Times New Roman" w:cs="Times New Roman"/>
          <w:sz w:val="28"/>
          <w:szCs w:val="28"/>
        </w:rPr>
        <w:t>ГТМ-теплосервис</w:t>
      </w:r>
      <w:proofErr w:type="spellEnd"/>
      <w:r w:rsidRPr="0047143C">
        <w:rPr>
          <w:rFonts w:ascii="Times New Roman" w:eastAsia="Times New Roman" w:hAnsi="Times New Roman" w:cs="Times New Roman"/>
          <w:sz w:val="28"/>
          <w:szCs w:val="28"/>
        </w:rPr>
        <w:t>»  от 23.06.2017 № 7</w:t>
      </w:r>
      <w:r w:rsidR="002D6B80" w:rsidRPr="0047143C"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D6B80" w:rsidRPr="0047143C">
        <w:rPr>
          <w:rFonts w:ascii="Times New Roman" w:eastAsia="Times New Roman" w:hAnsi="Times New Roman" w:cs="Times New Roman"/>
          <w:sz w:val="28"/>
          <w:szCs w:val="28"/>
        </w:rPr>
        <w:t xml:space="preserve">Водоснабжение </w:t>
      </w:r>
      <w:proofErr w:type="gramStart"/>
      <w:r w:rsidR="002D6B80" w:rsidRPr="0047143C">
        <w:rPr>
          <w:rFonts w:ascii="Times New Roman" w:eastAsia="Times New Roman" w:hAnsi="Times New Roman" w:cs="Times New Roman"/>
          <w:sz w:val="28"/>
          <w:szCs w:val="28"/>
        </w:rPr>
        <w:t>объекта</w:t>
      </w:r>
      <w:proofErr w:type="gramEnd"/>
      <w:r w:rsidR="002D6B80" w:rsidRPr="0047143C">
        <w:rPr>
          <w:rFonts w:ascii="Times New Roman" w:eastAsia="Times New Roman" w:hAnsi="Times New Roman" w:cs="Times New Roman"/>
          <w:sz w:val="28"/>
          <w:szCs w:val="28"/>
        </w:rPr>
        <w:t xml:space="preserve"> возможно осуществить от централизованного водопровода d-300мм.</w:t>
      </w:r>
    </w:p>
    <w:p w:rsidR="002D6B80" w:rsidRPr="0047143C" w:rsidRDefault="002D6B80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sz w:val="28"/>
          <w:szCs w:val="28"/>
        </w:rPr>
        <w:t>Максимальная нагрузка в возможной точке подключения составляет – 3,0 м3/</w:t>
      </w:r>
      <w:proofErr w:type="spellStart"/>
      <w:r w:rsidRPr="0047143C">
        <w:rPr>
          <w:rFonts w:ascii="Times New Roman" w:eastAsia="Times New Roman" w:hAnsi="Times New Roman" w:cs="Times New Roman"/>
          <w:sz w:val="28"/>
          <w:szCs w:val="28"/>
        </w:rPr>
        <w:t>сут</w:t>
      </w:r>
      <w:proofErr w:type="spellEnd"/>
      <w:r w:rsidRPr="004714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5FBB" w:rsidRPr="0047143C" w:rsidRDefault="009F5FBB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sz w:val="28"/>
          <w:szCs w:val="28"/>
        </w:rPr>
        <w:t>Сброс стоков от объекта рекомендуется осуществлять в септик (герметичный накопитель) или на локальные очистные сооружения (ЛОС).</w:t>
      </w:r>
    </w:p>
    <w:p w:rsidR="009F5FBB" w:rsidRPr="0047143C" w:rsidRDefault="009F5FBB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Градостроительный регламент,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земельного участка: </w:t>
      </w:r>
    </w:p>
    <w:p w:rsidR="009F5FBB" w:rsidRPr="0047143C" w:rsidRDefault="009F5FBB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143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Правилами землепользования и застройки </w:t>
      </w:r>
      <w:r w:rsidR="003612FC" w:rsidRPr="0047143C">
        <w:rPr>
          <w:rFonts w:ascii="Times New Roman" w:eastAsia="Times New Roman" w:hAnsi="Times New Roman" w:cs="Times New Roman"/>
          <w:sz w:val="28"/>
          <w:szCs w:val="28"/>
        </w:rPr>
        <w:t xml:space="preserve">на часть территории 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«Рахьинское городское поселение» Всеволожского муниципального района Ленинградской области, утвержденными Решением </w:t>
      </w:r>
      <w:r w:rsidR="003612FC" w:rsidRPr="0047143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 xml:space="preserve">овета депутатов от </w:t>
      </w:r>
      <w:r w:rsidR="003612FC" w:rsidRPr="0047143C">
        <w:rPr>
          <w:rFonts w:ascii="Times New Roman" w:eastAsia="Times New Roman" w:hAnsi="Times New Roman" w:cs="Times New Roman"/>
          <w:sz w:val="28"/>
          <w:szCs w:val="28"/>
        </w:rPr>
        <w:t>30.12.2013 г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3612FC" w:rsidRPr="0047143C">
        <w:rPr>
          <w:rFonts w:ascii="Times New Roman" w:eastAsia="Times New Roman" w:hAnsi="Times New Roman" w:cs="Times New Roman"/>
          <w:sz w:val="28"/>
          <w:szCs w:val="28"/>
        </w:rPr>
        <w:t>97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>(4</w:t>
      </w:r>
      <w:r w:rsidR="003612FC" w:rsidRPr="0047143C">
        <w:rPr>
          <w:rFonts w:ascii="Times New Roman" w:eastAsia="Times New Roman" w:hAnsi="Times New Roman" w:cs="Times New Roman"/>
          <w:sz w:val="28"/>
          <w:szCs w:val="28"/>
        </w:rPr>
        <w:t>41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>)</w:t>
      </w:r>
      <w:r w:rsidR="003612FC" w:rsidRPr="0047143C">
        <w:rPr>
          <w:rFonts w:ascii="Times New Roman" w:eastAsia="Times New Roman" w:hAnsi="Times New Roman" w:cs="Times New Roman"/>
          <w:sz w:val="28"/>
          <w:szCs w:val="28"/>
        </w:rPr>
        <w:t xml:space="preserve"> и внесенными изменениями в Правила землепользования и застройки части территории муниципального образования «Рахьинское городское поселение» Всеволожского муниципального района Ленинградской области утвержденные Решением Совета депутатов от 31.07.2014 г. № 38 (487)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>, земельный участок</w:t>
      </w:r>
      <w:proofErr w:type="gramEnd"/>
      <w:r w:rsidRPr="0047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7143C">
        <w:rPr>
          <w:rFonts w:ascii="Times New Roman" w:eastAsia="Times New Roman" w:hAnsi="Times New Roman" w:cs="Times New Roman"/>
          <w:sz w:val="28"/>
          <w:szCs w:val="28"/>
        </w:rPr>
        <w:t>расположен</w:t>
      </w:r>
      <w:proofErr w:type="gramEnd"/>
      <w:r w:rsidRPr="0047143C">
        <w:rPr>
          <w:rFonts w:ascii="Times New Roman" w:eastAsia="Times New Roman" w:hAnsi="Times New Roman" w:cs="Times New Roman"/>
          <w:sz w:val="28"/>
          <w:szCs w:val="28"/>
        </w:rPr>
        <w:t xml:space="preserve"> в территориальной зоне Ж-1 – Зона застройки индивидуальными жилыми домами. Максимальная этажность здания  – 3.</w:t>
      </w:r>
    </w:p>
    <w:p w:rsidR="009F5FBB" w:rsidRPr="0047143C" w:rsidRDefault="009F5FBB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b/>
          <w:sz w:val="28"/>
          <w:szCs w:val="28"/>
        </w:rPr>
        <w:t>Условия проведения аукциона</w:t>
      </w:r>
    </w:p>
    <w:p w:rsidR="009F5FBB" w:rsidRPr="0047143C" w:rsidRDefault="009F5FBB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sz w:val="28"/>
          <w:szCs w:val="28"/>
        </w:rPr>
        <w:t>Начальная цена аукциона</w:t>
      </w:r>
      <w:r w:rsidR="003612FC" w:rsidRPr="0047143C">
        <w:rPr>
          <w:rFonts w:ascii="Times New Roman" w:eastAsia="Times New Roman" w:hAnsi="Times New Roman" w:cs="Times New Roman"/>
          <w:sz w:val="28"/>
          <w:szCs w:val="28"/>
        </w:rPr>
        <w:t xml:space="preserve"> (годовая арендная плата) 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D6B80" w:rsidRPr="0047143C">
        <w:rPr>
          <w:rFonts w:ascii="Times New Roman" w:eastAsia="Times New Roman" w:hAnsi="Times New Roman" w:cs="Times New Roman"/>
          <w:sz w:val="28"/>
          <w:szCs w:val="28"/>
        </w:rPr>
        <w:t>440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 xml:space="preserve"> 000 (</w:t>
      </w:r>
      <w:r w:rsidR="002D6B80" w:rsidRPr="0047143C">
        <w:rPr>
          <w:rFonts w:ascii="Times New Roman" w:eastAsia="Times New Roman" w:hAnsi="Times New Roman" w:cs="Times New Roman"/>
          <w:sz w:val="28"/>
          <w:szCs w:val="28"/>
        </w:rPr>
        <w:t>четыреста сорок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 xml:space="preserve"> тысяч) рублей 00 копеек (определена на основании отчета № </w:t>
      </w:r>
      <w:r w:rsidR="00E66289" w:rsidRPr="0047143C">
        <w:rPr>
          <w:rFonts w:ascii="Times New Roman" w:eastAsia="Times New Roman" w:hAnsi="Times New Roman" w:cs="Times New Roman"/>
          <w:sz w:val="28"/>
          <w:szCs w:val="28"/>
        </w:rPr>
        <w:t>24</w:t>
      </w:r>
      <w:r w:rsidR="002D6B80" w:rsidRPr="0047143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>/5-05-17/А).</w:t>
      </w:r>
    </w:p>
    <w:p w:rsidR="009F5FBB" w:rsidRPr="0047143C" w:rsidRDefault="009F5FBB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sz w:val="28"/>
          <w:szCs w:val="28"/>
        </w:rPr>
        <w:t xml:space="preserve">Размер задатка: 100% от начальной цены аукциона – </w:t>
      </w:r>
      <w:r w:rsidR="002D6B80" w:rsidRPr="0047143C">
        <w:rPr>
          <w:rFonts w:ascii="Times New Roman" w:eastAsia="Times New Roman" w:hAnsi="Times New Roman" w:cs="Times New Roman"/>
          <w:sz w:val="28"/>
          <w:szCs w:val="28"/>
        </w:rPr>
        <w:t xml:space="preserve">440 000 (четыреста сорок </w:t>
      </w:r>
      <w:r w:rsidR="00E66289" w:rsidRPr="0047143C">
        <w:rPr>
          <w:rFonts w:ascii="Times New Roman" w:eastAsia="Times New Roman" w:hAnsi="Times New Roman" w:cs="Times New Roman"/>
          <w:sz w:val="28"/>
          <w:szCs w:val="28"/>
        </w:rPr>
        <w:t>тысяч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>) рублей 00 копеек.</w:t>
      </w:r>
    </w:p>
    <w:p w:rsidR="009F5FBB" w:rsidRPr="0047143C" w:rsidRDefault="009F5FBB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sz w:val="28"/>
          <w:szCs w:val="28"/>
        </w:rPr>
        <w:t>Шаг аукциона: 3% от начальной цены аукциона –</w:t>
      </w:r>
      <w:r w:rsidR="00E66289" w:rsidRPr="0047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1A6D" w:rsidRPr="0047143C">
        <w:rPr>
          <w:rFonts w:ascii="Times New Roman" w:eastAsia="Times New Roman" w:hAnsi="Times New Roman" w:cs="Times New Roman"/>
          <w:sz w:val="28"/>
          <w:szCs w:val="28"/>
        </w:rPr>
        <w:t>13</w:t>
      </w:r>
      <w:r w:rsidR="00E66289" w:rsidRPr="0047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1A6D" w:rsidRPr="0047143C">
        <w:rPr>
          <w:rFonts w:ascii="Times New Roman" w:eastAsia="Times New Roman" w:hAnsi="Times New Roman" w:cs="Times New Roman"/>
          <w:sz w:val="28"/>
          <w:szCs w:val="28"/>
        </w:rPr>
        <w:t>2</w:t>
      </w:r>
      <w:r w:rsidR="00E66289" w:rsidRPr="0047143C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81A6D" w:rsidRPr="0047143C">
        <w:rPr>
          <w:rFonts w:ascii="Times New Roman" w:eastAsia="Times New Roman" w:hAnsi="Times New Roman" w:cs="Times New Roman"/>
          <w:sz w:val="28"/>
          <w:szCs w:val="28"/>
        </w:rPr>
        <w:t>тринадцать</w:t>
      </w:r>
      <w:r w:rsidR="00E66289" w:rsidRPr="0047143C">
        <w:rPr>
          <w:rFonts w:ascii="Times New Roman" w:eastAsia="Times New Roman" w:hAnsi="Times New Roman" w:cs="Times New Roman"/>
          <w:sz w:val="28"/>
          <w:szCs w:val="28"/>
        </w:rPr>
        <w:t xml:space="preserve"> тысяч </w:t>
      </w:r>
      <w:r w:rsidR="00981A6D" w:rsidRPr="0047143C">
        <w:rPr>
          <w:rFonts w:ascii="Times New Roman" w:eastAsia="Times New Roman" w:hAnsi="Times New Roman" w:cs="Times New Roman"/>
          <w:sz w:val="28"/>
          <w:szCs w:val="28"/>
        </w:rPr>
        <w:t>двести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>) рублей 00 копеек.</w:t>
      </w:r>
    </w:p>
    <w:p w:rsidR="009F5FBB" w:rsidRPr="0047143C" w:rsidRDefault="009F5FBB" w:rsidP="009F5FBB">
      <w:pPr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spacing w:val="4"/>
          <w:sz w:val="28"/>
          <w:szCs w:val="28"/>
        </w:rPr>
        <w:t>Участниками аукциона могут являться только граждане.</w:t>
      </w:r>
    </w:p>
    <w:p w:rsidR="009F5FBB" w:rsidRPr="0047143C" w:rsidRDefault="009F5FBB" w:rsidP="009F5FBB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Критерий определения победителя - 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 xml:space="preserve">победителем аукциона признается участник аукциона, предложивший наибольшую </w:t>
      </w:r>
      <w:r w:rsidR="003612FC" w:rsidRPr="0047143C">
        <w:rPr>
          <w:rFonts w:ascii="Times New Roman" w:eastAsia="Times New Roman" w:hAnsi="Times New Roman" w:cs="Times New Roman"/>
          <w:sz w:val="28"/>
          <w:szCs w:val="28"/>
        </w:rPr>
        <w:t>стоимость годовой арендной платы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 xml:space="preserve"> за земельный участок.</w:t>
      </w:r>
    </w:p>
    <w:p w:rsidR="009F5FBB" w:rsidRPr="0047143C" w:rsidRDefault="009F5FBB" w:rsidP="009F5FBB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lastRenderedPageBreak/>
        <w:t>Уполномоченный орган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Администрация муниципального образования «Всеволожский муниципальный район» Ленинградской области. Решение </w:t>
      </w:r>
      <w:r w:rsidR="004C6E2F"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 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>проведен</w:t>
      </w:r>
      <w:proofErr w:type="gramStart"/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>ии ау</w:t>
      </w:r>
      <w:proofErr w:type="gramEnd"/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>кциона принято администрацией  муниципального образования «Всеволожский муниципальный район» Ленинградской области (постановление от 16.03.2017 от №</w:t>
      </w:r>
      <w:r w:rsidR="004C6E2F"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>648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</w:p>
    <w:p w:rsidR="009F5FBB" w:rsidRPr="0047143C" w:rsidRDefault="009F5FBB" w:rsidP="009F5FBB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Организатор аукциона</w:t>
      </w:r>
      <w:r w:rsidRPr="0047143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ВМР).</w:t>
      </w:r>
    </w:p>
    <w:p w:rsidR="009F5FBB" w:rsidRPr="0047143C" w:rsidRDefault="009F5FBB" w:rsidP="009F5FBB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Заявки принимаются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АМУ </w:t>
      </w:r>
      <w:r w:rsidRPr="0047143C">
        <w:rPr>
          <w:rFonts w:ascii="Times New Roman" w:eastAsia="Times New Roman" w:hAnsi="Times New Roman" w:cs="Times New Roman"/>
          <w:spacing w:val="-3"/>
          <w:sz w:val="28"/>
          <w:szCs w:val="28"/>
        </w:rPr>
        <w:t>ЦМУ ВМР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</w:t>
      </w:r>
      <w:r w:rsidR="00E66289"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>22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66289"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>августа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2017 года по рабочим дням с 10 часов 00 минут до 13 часов 00 минут и с 14 часов 00 минут до 16 часов 30 минут,  по адресу: </w:t>
      </w:r>
      <w:proofErr w:type="gramStart"/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>Ленинградская область, г. Всеволожск, микрорайон «Южный», ул. Невская,  д. 10, окно № 6.</w:t>
      </w:r>
      <w:proofErr w:type="gramEnd"/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Дата и время окончания приема заявок – 16 часов 30 минут </w:t>
      </w:r>
      <w:r w:rsidR="002666A4"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>21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666A4"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>сентября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2017 года.</w:t>
      </w:r>
    </w:p>
    <w:p w:rsidR="009F5FBB" w:rsidRPr="0047143C" w:rsidRDefault="009F5FBB" w:rsidP="009F5FBB">
      <w:pPr>
        <w:widowControl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47143C">
        <w:rPr>
          <w:rFonts w:ascii="Times New Roman" w:eastAsia="Times New Roman" w:hAnsi="Times New Roman" w:cs="Times New Roman"/>
          <w:b/>
          <w:sz w:val="28"/>
          <w:szCs w:val="28"/>
        </w:rPr>
        <w:t>Задатки должны поступить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r w:rsidR="00981A6D" w:rsidRPr="0047143C">
        <w:rPr>
          <w:rFonts w:ascii="Times New Roman" w:eastAsia="Times New Roman" w:hAnsi="Times New Roman" w:cs="Times New Roman"/>
          <w:sz w:val="28"/>
          <w:szCs w:val="28"/>
        </w:rPr>
        <w:t>позднее 12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 xml:space="preserve"> часов 00 минут </w:t>
      </w:r>
      <w:r w:rsidR="002666A4"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>25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666A4"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>сентября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2017 года </w:t>
      </w:r>
      <w:r w:rsidRPr="0047143C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на расчетный счет Организатора торгов: </w:t>
      </w:r>
      <w:proofErr w:type="spellStart"/>
      <w:proofErr w:type="gramStart"/>
      <w:r w:rsidRPr="0047143C">
        <w:rPr>
          <w:rFonts w:ascii="Times New Roman" w:eastAsia="Courier New" w:hAnsi="Times New Roman" w:cs="Courier New"/>
          <w:sz w:val="28"/>
          <w:szCs w:val="24"/>
          <w:lang w:eastAsia="en-US"/>
        </w:rPr>
        <w:t>р</w:t>
      </w:r>
      <w:proofErr w:type="spellEnd"/>
      <w:proofErr w:type="gramEnd"/>
      <w:r w:rsidRPr="0047143C">
        <w:rPr>
          <w:rFonts w:ascii="Times New Roman" w:eastAsia="Courier New" w:hAnsi="Times New Roman" w:cs="Courier New"/>
          <w:sz w:val="28"/>
          <w:szCs w:val="24"/>
          <w:lang w:eastAsia="en-US"/>
        </w:rPr>
        <w:t>/</w:t>
      </w:r>
      <w:proofErr w:type="spellStart"/>
      <w:r w:rsidRPr="0047143C">
        <w:rPr>
          <w:rFonts w:ascii="Times New Roman" w:eastAsia="Courier New" w:hAnsi="Times New Roman" w:cs="Courier New"/>
          <w:sz w:val="28"/>
          <w:szCs w:val="24"/>
          <w:lang w:eastAsia="en-US"/>
        </w:rPr>
        <w:t>сч</w:t>
      </w:r>
      <w:proofErr w:type="spellEnd"/>
      <w:r w:rsidRPr="0047143C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№ 40703810155414000131 в Северо-Западном банке ПАО «Сбербанк России», к/с 30101810500000000653, БИК 044030653, ОГРН: 1054700042220, ИНН: 4703076988 (далее – расчетный счет Организатора торгов).</w:t>
      </w:r>
    </w:p>
    <w:p w:rsidR="009F5FBB" w:rsidRPr="0047143C" w:rsidRDefault="009F5FBB" w:rsidP="009F5FBB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47143C">
        <w:rPr>
          <w:rFonts w:ascii="Times New Roman" w:eastAsia="Times New Roman" w:hAnsi="Times New Roman" w:cs="Times New Roman"/>
          <w:b/>
          <w:sz w:val="28"/>
          <w:szCs w:val="28"/>
        </w:rPr>
        <w:t>Порядок внесения задатка</w:t>
      </w:r>
      <w:r w:rsidRPr="00471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43C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47143C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 w:rsidRPr="0047143C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47143C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r w:rsidRPr="0047143C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47143C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r w:rsidRPr="0047143C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47143C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r w:rsidRPr="0047143C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9F5FBB" w:rsidRPr="0047143C" w:rsidRDefault="009F5FBB" w:rsidP="009F5FBB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47143C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Настоящее информационное сообщение является публичной офертой </w:t>
      </w:r>
      <w:proofErr w:type="gramStart"/>
      <w:r w:rsidRPr="0047143C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для заключения договора о задатке в соответствии с формой договора о задатке</w:t>
      </w:r>
      <w:proofErr w:type="gramEnd"/>
      <w:r w:rsidRPr="0047143C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9F5FBB" w:rsidRPr="0047143C" w:rsidRDefault="009F5FBB" w:rsidP="009F5FBB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47143C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9F5FBB" w:rsidRPr="0047143C" w:rsidRDefault="009F5FBB" w:rsidP="009F5FBB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47143C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9F5FBB" w:rsidRPr="0047143C" w:rsidRDefault="009F5FBB" w:rsidP="009F5FB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47143C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9F5FBB" w:rsidRPr="0047143C" w:rsidRDefault="009F5FBB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 платежном поручении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части «Назначение платежа» должна содержаться ссылка на дату проведения аукциона и адрес земельного участка, а также реквизиты договора о задатке, в случае его заключения в форме единого документа, подписанного сторонами.</w:t>
      </w:r>
    </w:p>
    <w:p w:rsidR="009F5FBB" w:rsidRPr="0047143C" w:rsidRDefault="009F5FBB" w:rsidP="009F5FBB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>Внесенный задаток победителю аукциона засчитывается в оплату приобретаемого земельного участка, остальным участникам возвращается в течение 3 рабочих дней после проведения аукциона.</w:t>
      </w:r>
      <w:r w:rsidRPr="004714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9F5FBB" w:rsidRPr="0047143C" w:rsidRDefault="009F5FBB" w:rsidP="009F5FBB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Дата, время и порядок осмотра земельных участков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</w:t>
      </w:r>
      <w:r w:rsidR="002666A4"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>22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666A4"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>августа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2017 года по </w:t>
      </w:r>
      <w:r w:rsidR="002666A4"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>21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666A4"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>сентября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2017 года в рабочие дни, в согласованное с организатором аукциона время. Телефон для согласования осмотра 8 (81370) 41-353.</w:t>
      </w:r>
    </w:p>
    <w:p w:rsidR="009F5FBB" w:rsidRPr="0047143C" w:rsidRDefault="009F5FBB" w:rsidP="009F5FBB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Форма заявки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участие в аукционе, договор  о задатке, порядок возврата задатка, проект договора </w:t>
      </w:r>
      <w:r w:rsidR="007E0D77"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>аренды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правила проведения аукциона опубликованы на сайте </w:t>
      </w:r>
      <w:hyperlink r:id="rId8" w:history="1">
        <w:r w:rsidRPr="004714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www</w:t>
        </w:r>
        <w:r w:rsidRPr="004714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r w:rsidRPr="004714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torgi</w:t>
        </w:r>
        <w:r w:rsidRPr="004714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r w:rsidRPr="004714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gov</w:t>
        </w:r>
        <w:r w:rsidRPr="004714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r w:rsidRPr="004714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ru</w:t>
        </w:r>
      </w:hyperlink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9F5FBB" w:rsidRPr="0047143C" w:rsidRDefault="009F5FBB" w:rsidP="009F5FBB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Определение участников аукциона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составлением протокола производится               </w:t>
      </w:r>
      <w:r w:rsidR="002666A4"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>25 сентября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2017 года в 1</w:t>
      </w:r>
      <w:r w:rsidR="00981A6D"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00 минут  по адресу: </w:t>
      </w:r>
      <w:proofErr w:type="gramStart"/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Ленинградская область,                        г. Всеволожск, микрорайон «Южный», ул. Невская, д. 10, </w:t>
      </w:r>
      <w:proofErr w:type="spellStart"/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>каб</w:t>
      </w:r>
      <w:proofErr w:type="spellEnd"/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№ 19. </w:t>
      </w:r>
      <w:proofErr w:type="gramEnd"/>
    </w:p>
    <w:p w:rsidR="009F5FBB" w:rsidRPr="0047143C" w:rsidRDefault="009F5FBB" w:rsidP="009F5FBB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Регистрация участников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</w:t>
      </w:r>
      <w:r w:rsidR="00981A6D"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>с  14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A42FCD"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>0 минут  до 1</w:t>
      </w:r>
      <w:r w:rsidR="00A42FCD"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A42FCD"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 минут </w:t>
      </w:r>
      <w:r w:rsidR="002666A4"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>26 сентября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2017 год</w:t>
      </w:r>
      <w:r w:rsidR="00981A6D"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 по адресу:  </w:t>
      </w:r>
      <w:proofErr w:type="gramStart"/>
      <w:r w:rsidR="00981A6D"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Ленинградская 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>область,</w:t>
      </w:r>
      <w:r w:rsidR="00981A6D"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г. Всеволожск, микрорайон «Южный», ул. Невская, д.10, </w:t>
      </w:r>
      <w:proofErr w:type="spellStart"/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>каб</w:t>
      </w:r>
      <w:proofErr w:type="spellEnd"/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>. № 6.</w:t>
      </w:r>
      <w:proofErr w:type="gramEnd"/>
    </w:p>
    <w:p w:rsidR="009F5FBB" w:rsidRPr="0047143C" w:rsidRDefault="009F5FBB" w:rsidP="009F5FBB">
      <w:pPr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Начало аукциона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-  в 1</w:t>
      </w:r>
      <w:r w:rsidR="00A42FCD"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A42FCD"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 минут  </w:t>
      </w:r>
      <w:r w:rsidR="002666A4"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>26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666A4"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>сентября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2017 года по адресу: </w:t>
      </w:r>
      <w:proofErr w:type="gramStart"/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Ленинградская область, г. Всеволожск, микрорайон «Южный», ул. Невская, д. 10, </w:t>
      </w:r>
      <w:proofErr w:type="spellStart"/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>каб</w:t>
      </w:r>
      <w:proofErr w:type="spellEnd"/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>. № 6.</w:t>
      </w:r>
      <w:proofErr w:type="gramEnd"/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Подведение итогов аукциона - по тому же адресу </w:t>
      </w:r>
      <w:r w:rsidR="002666A4"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26 сентября </w:t>
      </w:r>
      <w:r w:rsidRPr="0047143C">
        <w:rPr>
          <w:rFonts w:ascii="Times New Roman" w:eastAsia="Times New Roman" w:hAnsi="Times New Roman" w:cs="Times New Roman"/>
          <w:spacing w:val="2"/>
          <w:sz w:val="28"/>
          <w:szCs w:val="28"/>
        </w:rPr>
        <w:t>2017 года после окончания аукциона.</w:t>
      </w:r>
    </w:p>
    <w:p w:rsidR="009F5FBB" w:rsidRPr="0047143C" w:rsidRDefault="009F5FBB" w:rsidP="009F5FBB">
      <w:pPr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течение двадцати дней </w:t>
      </w:r>
      <w:proofErr w:type="gramStart"/>
      <w:r w:rsidRPr="0047143C">
        <w:rPr>
          <w:rFonts w:ascii="Times New Roman" w:eastAsia="Times New Roman" w:hAnsi="Times New Roman" w:cs="Times New Roman"/>
          <w:spacing w:val="-2"/>
          <w:sz w:val="28"/>
          <w:szCs w:val="28"/>
        </w:rPr>
        <w:t>с даты подведения</w:t>
      </w:r>
      <w:proofErr w:type="gramEnd"/>
      <w:r w:rsidRPr="0047143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 w:rsidRPr="0047143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заключается договор </w:t>
      </w:r>
      <w:r w:rsidR="00025F5C" w:rsidRPr="0047143C">
        <w:rPr>
          <w:rFonts w:ascii="Times New Roman" w:eastAsia="Times New Roman" w:hAnsi="Times New Roman" w:cs="Times New Roman"/>
          <w:spacing w:val="-1"/>
          <w:sz w:val="28"/>
          <w:szCs w:val="28"/>
        </w:rPr>
        <w:t>аренды</w:t>
      </w:r>
      <w:r w:rsidRPr="0047143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земельного участка. Оплата производится </w:t>
      </w:r>
      <w:r w:rsidRPr="0047143C">
        <w:rPr>
          <w:rFonts w:ascii="Times New Roman" w:eastAsia="Times New Roman" w:hAnsi="Times New Roman" w:cs="Times New Roman"/>
          <w:spacing w:val="-2"/>
          <w:sz w:val="28"/>
          <w:szCs w:val="28"/>
        </w:rPr>
        <w:t>в течение 10 дней с момента подписания договора.</w:t>
      </w:r>
    </w:p>
    <w:p w:rsidR="009F5FBB" w:rsidRPr="0047143C" w:rsidRDefault="009F5FBB" w:rsidP="009F5FB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47143C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</w:rPr>
        <w:t>Для участия в аукционе</w:t>
      </w:r>
      <w:r w:rsidRPr="0047143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</w:rPr>
        <w:t xml:space="preserve"> </w:t>
      </w:r>
      <w:r w:rsidRPr="0047143C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47143C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и валютных зачислений на карту №Х или расчетного счета</w:t>
      </w:r>
      <w:r w:rsidRPr="0047143C">
        <w:rPr>
          <w:rFonts w:ascii="Times New Roman" w:eastAsia="Courier New" w:hAnsi="Times New Roman" w:cs="Courier New"/>
          <w:sz w:val="28"/>
          <w:szCs w:val="28"/>
          <w:lang w:eastAsia="en-US"/>
        </w:rPr>
        <w:t>. Заявка составляется в 2 экземплярах, один из которых остается у Организатора торгов, другой - у заявителя.</w:t>
      </w:r>
      <w:r w:rsidRPr="0047143C">
        <w:rPr>
          <w:rFonts w:ascii="Times New Roman" w:eastAsia="Courier New" w:hAnsi="Times New Roman" w:cs="Courier New"/>
          <w:sz w:val="28"/>
          <w:szCs w:val="28"/>
        </w:rPr>
        <w:t xml:space="preserve"> </w:t>
      </w:r>
      <w:r w:rsidRPr="0047143C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Подача заявки является акцептом оферты. </w:t>
      </w:r>
    </w:p>
    <w:p w:rsidR="009F5FBB" w:rsidRPr="0047143C" w:rsidRDefault="009F5FBB" w:rsidP="009F5FB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1" w:name="16102"/>
      <w:bookmarkEnd w:id="1"/>
      <w:r w:rsidRPr="0047143C">
        <w:rPr>
          <w:rFonts w:ascii="Times New Roman" w:eastAsia="Courier New" w:hAnsi="Times New Roman" w:cs="Courier New"/>
          <w:sz w:val="28"/>
          <w:szCs w:val="28"/>
          <w:lang w:eastAsia="en-US" w:bidi="ru-RU"/>
        </w:rPr>
        <w:lastRenderedPageBreak/>
        <w:t>В случае</w:t>
      </w:r>
      <w:proofErr w:type="gramStart"/>
      <w:r w:rsidRPr="0047143C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,</w:t>
      </w:r>
      <w:proofErr w:type="gramEnd"/>
      <w:r w:rsidRPr="0047143C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9F5FBB" w:rsidRPr="0047143C" w:rsidRDefault="009F5FBB" w:rsidP="009F5FB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 w:rsidRPr="0047143C"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9F5FBB" w:rsidRPr="0047143C" w:rsidRDefault="009F5FBB" w:rsidP="009F5FB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47143C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представленные документы не подтверждают право претендента быть покупателем в соответствии с </w:t>
      </w:r>
      <w:hyperlink r:id="rId9" w:history="1">
        <w:r w:rsidRPr="0047143C">
          <w:rPr>
            <w:rFonts w:ascii="Times New Roman" w:eastAsia="Courier New" w:hAnsi="Times New Roman" w:cs="Courier New"/>
            <w:color w:val="000000"/>
            <w:sz w:val="28"/>
            <w:szCs w:val="24"/>
            <w:lang w:eastAsia="en-US"/>
          </w:rPr>
          <w:t>законодательством</w:t>
        </w:r>
      </w:hyperlink>
      <w:r w:rsidRPr="0047143C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Российской Федерации;</w:t>
      </w:r>
    </w:p>
    <w:p w:rsidR="009F5FBB" w:rsidRPr="0047143C" w:rsidRDefault="009F5FBB" w:rsidP="009F5FB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47143C">
        <w:rPr>
          <w:rFonts w:ascii="Times New Roman" w:eastAsia="Courier New" w:hAnsi="Times New Roman" w:cs="Courier New"/>
          <w:sz w:val="28"/>
          <w:szCs w:val="24"/>
          <w:lang w:eastAsia="en-US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9F5FBB" w:rsidRPr="0047143C" w:rsidRDefault="009F5FBB" w:rsidP="009F5FB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47143C">
        <w:rPr>
          <w:rFonts w:ascii="Times New Roman" w:eastAsia="Courier New" w:hAnsi="Times New Roman" w:cs="Courier New"/>
          <w:sz w:val="28"/>
          <w:szCs w:val="24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9F5FBB" w:rsidRPr="0047143C" w:rsidRDefault="009F5FBB" w:rsidP="009F5FB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47143C">
        <w:rPr>
          <w:rFonts w:ascii="Times New Roman" w:eastAsia="Courier New" w:hAnsi="Times New Roman" w:cs="Courier New"/>
          <w:sz w:val="28"/>
          <w:szCs w:val="24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:rsidR="009F5FBB" w:rsidRPr="0047143C" w:rsidRDefault="009F5FBB" w:rsidP="009F5FB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47143C">
        <w:rPr>
          <w:rFonts w:ascii="Times New Roman" w:eastAsia="Courier New" w:hAnsi="Times New Roman" w:cs="Courier New"/>
          <w:sz w:val="28"/>
          <w:szCs w:val="24"/>
          <w:lang w:eastAsia="en-US"/>
        </w:rPr>
        <w:t>Перечень оснований отказа претенденту в участии в аукционе является исчерпывающим.</w:t>
      </w:r>
    </w:p>
    <w:p w:rsidR="009F5FBB" w:rsidRPr="0047143C" w:rsidRDefault="009F5FBB" w:rsidP="009F5FB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</w:p>
    <w:p w:rsidR="009F5FBB" w:rsidRPr="0047143C" w:rsidRDefault="009F5FBB" w:rsidP="009F5FBB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47143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Подробнее ознакомиться с условиями проведения аукциона, информацией о технических условиях</w:t>
      </w:r>
      <w:r w:rsidRPr="0047143C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и сведениями по предмету аукциона </w:t>
      </w:r>
      <w:r w:rsidRPr="0047143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можно в </w:t>
      </w:r>
      <w:r w:rsidRPr="0047143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47143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по адресу: </w:t>
      </w:r>
      <w:proofErr w:type="gramStart"/>
      <w:r w:rsidRPr="0047143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Ленинградская область, г. Всеволожск, микрорайон «Южный», ул. Невская, д. 10, окно № 6, тел. 8 (81370) 41-353.</w:t>
      </w:r>
      <w:proofErr w:type="gramEnd"/>
    </w:p>
    <w:p w:rsidR="009F5FBB" w:rsidRPr="0047143C" w:rsidRDefault="009F5FBB" w:rsidP="009F5FBB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9F5FBB" w:rsidRPr="0047143C" w:rsidRDefault="009F5FBB" w:rsidP="009F5FBB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B8B" w:rsidRPr="0047143C" w:rsidRDefault="000C6B8B" w:rsidP="000C6B8B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47143C">
        <w:rPr>
          <w:rFonts w:ascii="Times New Roman" w:hAnsi="Times New Roman" w:cs="Times New Roman"/>
          <w:b/>
          <w:sz w:val="26"/>
          <w:szCs w:val="26"/>
        </w:rPr>
        <w:t>Утверждаю,</w:t>
      </w:r>
    </w:p>
    <w:p w:rsidR="000C6B8B" w:rsidRPr="00574310" w:rsidRDefault="000C6B8B" w:rsidP="000C6B8B">
      <w:pPr>
        <w:pStyle w:val="a6"/>
        <w:rPr>
          <w:sz w:val="26"/>
          <w:szCs w:val="26"/>
        </w:rPr>
      </w:pPr>
      <w:r w:rsidRPr="0047143C">
        <w:rPr>
          <w:rFonts w:ascii="Times New Roman" w:hAnsi="Times New Roman" w:cs="Times New Roman"/>
          <w:b/>
          <w:sz w:val="26"/>
          <w:szCs w:val="26"/>
        </w:rPr>
        <w:t>Директор АМУ ЦМУ ВМР                                                                                   Ю.К.Посудина</w:t>
      </w:r>
    </w:p>
    <w:p w:rsidR="00113E26" w:rsidRPr="005E310E" w:rsidRDefault="00113E26" w:rsidP="005E310E">
      <w:pPr>
        <w:rPr>
          <w:szCs w:val="26"/>
        </w:rPr>
      </w:pPr>
    </w:p>
    <w:sectPr w:rsidR="00113E26" w:rsidRPr="005E310E" w:rsidSect="008B479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B80" w:rsidRDefault="002D6B80" w:rsidP="00A64576">
      <w:pPr>
        <w:spacing w:after="0" w:line="240" w:lineRule="auto"/>
      </w:pPr>
      <w:r>
        <w:separator/>
      </w:r>
    </w:p>
  </w:endnote>
  <w:endnote w:type="continuationSeparator" w:id="1">
    <w:p w:rsidR="002D6B80" w:rsidRDefault="002D6B80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B80" w:rsidRDefault="002D6B80" w:rsidP="00A64576">
      <w:pPr>
        <w:spacing w:after="0" w:line="240" w:lineRule="auto"/>
      </w:pPr>
      <w:r>
        <w:separator/>
      </w:r>
    </w:p>
  </w:footnote>
  <w:footnote w:type="continuationSeparator" w:id="1">
    <w:p w:rsidR="002D6B80" w:rsidRDefault="002D6B80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15C1"/>
    <w:rsid w:val="00005930"/>
    <w:rsid w:val="00014F10"/>
    <w:rsid w:val="00025F5C"/>
    <w:rsid w:val="000353B4"/>
    <w:rsid w:val="00035E18"/>
    <w:rsid w:val="000368B0"/>
    <w:rsid w:val="00042149"/>
    <w:rsid w:val="000573F8"/>
    <w:rsid w:val="00071340"/>
    <w:rsid w:val="00075750"/>
    <w:rsid w:val="00076B3E"/>
    <w:rsid w:val="00082A71"/>
    <w:rsid w:val="0008316E"/>
    <w:rsid w:val="000A619B"/>
    <w:rsid w:val="000C3ECE"/>
    <w:rsid w:val="000C6B8B"/>
    <w:rsid w:val="000E0380"/>
    <w:rsid w:val="000E686A"/>
    <w:rsid w:val="000E6B1E"/>
    <w:rsid w:val="001010DB"/>
    <w:rsid w:val="00113E26"/>
    <w:rsid w:val="001232E3"/>
    <w:rsid w:val="00133724"/>
    <w:rsid w:val="001344D6"/>
    <w:rsid w:val="00165117"/>
    <w:rsid w:val="00181B5C"/>
    <w:rsid w:val="001872B3"/>
    <w:rsid w:val="00193E78"/>
    <w:rsid w:val="00194BA8"/>
    <w:rsid w:val="001C3A50"/>
    <w:rsid w:val="001D1F9D"/>
    <w:rsid w:val="001E744C"/>
    <w:rsid w:val="001E7EBB"/>
    <w:rsid w:val="001F023E"/>
    <w:rsid w:val="001F471E"/>
    <w:rsid w:val="001F5F50"/>
    <w:rsid w:val="001F63E0"/>
    <w:rsid w:val="00210232"/>
    <w:rsid w:val="002324FE"/>
    <w:rsid w:val="00234911"/>
    <w:rsid w:val="00243FC9"/>
    <w:rsid w:val="00252D0C"/>
    <w:rsid w:val="00254EE3"/>
    <w:rsid w:val="002553FA"/>
    <w:rsid w:val="002666A4"/>
    <w:rsid w:val="00271010"/>
    <w:rsid w:val="00276821"/>
    <w:rsid w:val="00283032"/>
    <w:rsid w:val="00286F88"/>
    <w:rsid w:val="0028708E"/>
    <w:rsid w:val="00293E61"/>
    <w:rsid w:val="002A0FE4"/>
    <w:rsid w:val="002B1FDB"/>
    <w:rsid w:val="002C375E"/>
    <w:rsid w:val="002C3F24"/>
    <w:rsid w:val="002D1F29"/>
    <w:rsid w:val="002D6B80"/>
    <w:rsid w:val="002E20DC"/>
    <w:rsid w:val="002F4399"/>
    <w:rsid w:val="00302E08"/>
    <w:rsid w:val="0030666B"/>
    <w:rsid w:val="00320850"/>
    <w:rsid w:val="00321C2E"/>
    <w:rsid w:val="0032694F"/>
    <w:rsid w:val="003351E5"/>
    <w:rsid w:val="00337C7F"/>
    <w:rsid w:val="003436CD"/>
    <w:rsid w:val="00346988"/>
    <w:rsid w:val="00350722"/>
    <w:rsid w:val="003612FC"/>
    <w:rsid w:val="00370BEA"/>
    <w:rsid w:val="003727DA"/>
    <w:rsid w:val="00391C4E"/>
    <w:rsid w:val="003935D1"/>
    <w:rsid w:val="003947DF"/>
    <w:rsid w:val="003967D0"/>
    <w:rsid w:val="003A22F2"/>
    <w:rsid w:val="003A699B"/>
    <w:rsid w:val="003D2388"/>
    <w:rsid w:val="003E0CBB"/>
    <w:rsid w:val="003E4BE2"/>
    <w:rsid w:val="00412CE8"/>
    <w:rsid w:val="0041637B"/>
    <w:rsid w:val="00425EBA"/>
    <w:rsid w:val="004405D5"/>
    <w:rsid w:val="00444ADF"/>
    <w:rsid w:val="00452601"/>
    <w:rsid w:val="00453EC7"/>
    <w:rsid w:val="004622EC"/>
    <w:rsid w:val="00465DBA"/>
    <w:rsid w:val="0047066A"/>
    <w:rsid w:val="0047143C"/>
    <w:rsid w:val="004825AE"/>
    <w:rsid w:val="00487720"/>
    <w:rsid w:val="00494B6C"/>
    <w:rsid w:val="004A02E8"/>
    <w:rsid w:val="004B36EB"/>
    <w:rsid w:val="004C6E2F"/>
    <w:rsid w:val="004D067A"/>
    <w:rsid w:val="004E6EB2"/>
    <w:rsid w:val="004F49FD"/>
    <w:rsid w:val="00500BE8"/>
    <w:rsid w:val="00502903"/>
    <w:rsid w:val="00503B6E"/>
    <w:rsid w:val="0050580E"/>
    <w:rsid w:val="0051265C"/>
    <w:rsid w:val="0051493B"/>
    <w:rsid w:val="005156B5"/>
    <w:rsid w:val="00520D21"/>
    <w:rsid w:val="00531F8F"/>
    <w:rsid w:val="0054466E"/>
    <w:rsid w:val="005553DD"/>
    <w:rsid w:val="00570E2B"/>
    <w:rsid w:val="00574310"/>
    <w:rsid w:val="005835D1"/>
    <w:rsid w:val="00590F33"/>
    <w:rsid w:val="005948BB"/>
    <w:rsid w:val="005A01AE"/>
    <w:rsid w:val="005B62ED"/>
    <w:rsid w:val="005C2BFC"/>
    <w:rsid w:val="005C2C8B"/>
    <w:rsid w:val="005D5790"/>
    <w:rsid w:val="005E310E"/>
    <w:rsid w:val="005E3FE7"/>
    <w:rsid w:val="005E4BE9"/>
    <w:rsid w:val="005F21AA"/>
    <w:rsid w:val="0060197F"/>
    <w:rsid w:val="00601FB6"/>
    <w:rsid w:val="00607809"/>
    <w:rsid w:val="00622222"/>
    <w:rsid w:val="00625E48"/>
    <w:rsid w:val="006262CF"/>
    <w:rsid w:val="00632A6F"/>
    <w:rsid w:val="00634DF5"/>
    <w:rsid w:val="00642F91"/>
    <w:rsid w:val="00651B52"/>
    <w:rsid w:val="00660588"/>
    <w:rsid w:val="00663C11"/>
    <w:rsid w:val="006678D2"/>
    <w:rsid w:val="00667C3B"/>
    <w:rsid w:val="0067036B"/>
    <w:rsid w:val="00675431"/>
    <w:rsid w:val="00675643"/>
    <w:rsid w:val="00691590"/>
    <w:rsid w:val="0069599D"/>
    <w:rsid w:val="006A3349"/>
    <w:rsid w:val="006D72B3"/>
    <w:rsid w:val="006F7EC7"/>
    <w:rsid w:val="00702B9A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5950"/>
    <w:rsid w:val="00745E07"/>
    <w:rsid w:val="00757615"/>
    <w:rsid w:val="00766615"/>
    <w:rsid w:val="0077232A"/>
    <w:rsid w:val="00781079"/>
    <w:rsid w:val="007821AF"/>
    <w:rsid w:val="00785602"/>
    <w:rsid w:val="007A621F"/>
    <w:rsid w:val="007C29C5"/>
    <w:rsid w:val="007D3B3C"/>
    <w:rsid w:val="007E0D77"/>
    <w:rsid w:val="007F30F8"/>
    <w:rsid w:val="007F33E9"/>
    <w:rsid w:val="007F364E"/>
    <w:rsid w:val="007F5174"/>
    <w:rsid w:val="008015C1"/>
    <w:rsid w:val="008272FC"/>
    <w:rsid w:val="00827395"/>
    <w:rsid w:val="00834CDC"/>
    <w:rsid w:val="0083514C"/>
    <w:rsid w:val="00841212"/>
    <w:rsid w:val="00847310"/>
    <w:rsid w:val="00855E10"/>
    <w:rsid w:val="0086204D"/>
    <w:rsid w:val="00863146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7F23"/>
    <w:rsid w:val="008C2ACC"/>
    <w:rsid w:val="008C7354"/>
    <w:rsid w:val="008D10E0"/>
    <w:rsid w:val="008D4750"/>
    <w:rsid w:val="008D6955"/>
    <w:rsid w:val="008D69D7"/>
    <w:rsid w:val="008E6FF4"/>
    <w:rsid w:val="008E7159"/>
    <w:rsid w:val="008F21C3"/>
    <w:rsid w:val="008F26E1"/>
    <w:rsid w:val="008F343A"/>
    <w:rsid w:val="008F7CE7"/>
    <w:rsid w:val="00913780"/>
    <w:rsid w:val="00925FFD"/>
    <w:rsid w:val="009325E7"/>
    <w:rsid w:val="00933245"/>
    <w:rsid w:val="0096180C"/>
    <w:rsid w:val="00975565"/>
    <w:rsid w:val="00981A6D"/>
    <w:rsid w:val="00984929"/>
    <w:rsid w:val="00985770"/>
    <w:rsid w:val="009A1F7D"/>
    <w:rsid w:val="009A258C"/>
    <w:rsid w:val="009C22CF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1F1C"/>
    <w:rsid w:val="009F3711"/>
    <w:rsid w:val="009F5FBB"/>
    <w:rsid w:val="00A0359D"/>
    <w:rsid w:val="00A14727"/>
    <w:rsid w:val="00A14F53"/>
    <w:rsid w:val="00A1619D"/>
    <w:rsid w:val="00A251DB"/>
    <w:rsid w:val="00A25F9D"/>
    <w:rsid w:val="00A305FC"/>
    <w:rsid w:val="00A354F8"/>
    <w:rsid w:val="00A36DB4"/>
    <w:rsid w:val="00A42F61"/>
    <w:rsid w:val="00A42FCD"/>
    <w:rsid w:val="00A50EC0"/>
    <w:rsid w:val="00A52D61"/>
    <w:rsid w:val="00A56070"/>
    <w:rsid w:val="00A600EC"/>
    <w:rsid w:val="00A63FE3"/>
    <w:rsid w:val="00A644F5"/>
    <w:rsid w:val="00A64576"/>
    <w:rsid w:val="00A73B30"/>
    <w:rsid w:val="00A73B85"/>
    <w:rsid w:val="00A7791C"/>
    <w:rsid w:val="00A873C9"/>
    <w:rsid w:val="00A965B0"/>
    <w:rsid w:val="00AA590F"/>
    <w:rsid w:val="00AB402A"/>
    <w:rsid w:val="00AC6C05"/>
    <w:rsid w:val="00AD6138"/>
    <w:rsid w:val="00AE2231"/>
    <w:rsid w:val="00AE69B3"/>
    <w:rsid w:val="00B01E7E"/>
    <w:rsid w:val="00B123F7"/>
    <w:rsid w:val="00B125D9"/>
    <w:rsid w:val="00B1710C"/>
    <w:rsid w:val="00B2264C"/>
    <w:rsid w:val="00B253A8"/>
    <w:rsid w:val="00B350E3"/>
    <w:rsid w:val="00B3652C"/>
    <w:rsid w:val="00B4332C"/>
    <w:rsid w:val="00B4799C"/>
    <w:rsid w:val="00B50408"/>
    <w:rsid w:val="00B64BF2"/>
    <w:rsid w:val="00B662F5"/>
    <w:rsid w:val="00B77316"/>
    <w:rsid w:val="00B776EA"/>
    <w:rsid w:val="00B85C04"/>
    <w:rsid w:val="00B86B73"/>
    <w:rsid w:val="00BC4BBA"/>
    <w:rsid w:val="00BD692E"/>
    <w:rsid w:val="00BE43C3"/>
    <w:rsid w:val="00BF5F3E"/>
    <w:rsid w:val="00C02752"/>
    <w:rsid w:val="00C2487D"/>
    <w:rsid w:val="00C24C93"/>
    <w:rsid w:val="00C25FA1"/>
    <w:rsid w:val="00C30DFC"/>
    <w:rsid w:val="00C37463"/>
    <w:rsid w:val="00C57E33"/>
    <w:rsid w:val="00C64268"/>
    <w:rsid w:val="00C66091"/>
    <w:rsid w:val="00C72AB6"/>
    <w:rsid w:val="00C81F6F"/>
    <w:rsid w:val="00C9017D"/>
    <w:rsid w:val="00C90DE3"/>
    <w:rsid w:val="00C91634"/>
    <w:rsid w:val="00C93987"/>
    <w:rsid w:val="00C97531"/>
    <w:rsid w:val="00CA17FC"/>
    <w:rsid w:val="00CB2704"/>
    <w:rsid w:val="00CC6778"/>
    <w:rsid w:val="00CD2B5F"/>
    <w:rsid w:val="00CE74B7"/>
    <w:rsid w:val="00CF5539"/>
    <w:rsid w:val="00D04075"/>
    <w:rsid w:val="00D06291"/>
    <w:rsid w:val="00D07A03"/>
    <w:rsid w:val="00D100A7"/>
    <w:rsid w:val="00D1571B"/>
    <w:rsid w:val="00D32A4E"/>
    <w:rsid w:val="00D3634D"/>
    <w:rsid w:val="00D40283"/>
    <w:rsid w:val="00D43955"/>
    <w:rsid w:val="00D44ABD"/>
    <w:rsid w:val="00D62E41"/>
    <w:rsid w:val="00D713AE"/>
    <w:rsid w:val="00D93547"/>
    <w:rsid w:val="00D942EE"/>
    <w:rsid w:val="00DA47BF"/>
    <w:rsid w:val="00DA520A"/>
    <w:rsid w:val="00DC32CC"/>
    <w:rsid w:val="00DD0065"/>
    <w:rsid w:val="00DD2BD9"/>
    <w:rsid w:val="00E04BF1"/>
    <w:rsid w:val="00E07BAA"/>
    <w:rsid w:val="00E21078"/>
    <w:rsid w:val="00E21380"/>
    <w:rsid w:val="00E21FE0"/>
    <w:rsid w:val="00E24E19"/>
    <w:rsid w:val="00E27141"/>
    <w:rsid w:val="00E43884"/>
    <w:rsid w:val="00E44687"/>
    <w:rsid w:val="00E51959"/>
    <w:rsid w:val="00E525A5"/>
    <w:rsid w:val="00E6173F"/>
    <w:rsid w:val="00E64AE8"/>
    <w:rsid w:val="00E66289"/>
    <w:rsid w:val="00E774DC"/>
    <w:rsid w:val="00E80DA0"/>
    <w:rsid w:val="00E95555"/>
    <w:rsid w:val="00E95947"/>
    <w:rsid w:val="00EB062C"/>
    <w:rsid w:val="00EB0A63"/>
    <w:rsid w:val="00EB2FB5"/>
    <w:rsid w:val="00EB449C"/>
    <w:rsid w:val="00EB4788"/>
    <w:rsid w:val="00ED186F"/>
    <w:rsid w:val="00ED5807"/>
    <w:rsid w:val="00EE3BE6"/>
    <w:rsid w:val="00EF288F"/>
    <w:rsid w:val="00EF2C3C"/>
    <w:rsid w:val="00EF519B"/>
    <w:rsid w:val="00F00CBF"/>
    <w:rsid w:val="00F01A6A"/>
    <w:rsid w:val="00F024AF"/>
    <w:rsid w:val="00F02A64"/>
    <w:rsid w:val="00F05092"/>
    <w:rsid w:val="00F1399C"/>
    <w:rsid w:val="00F229D8"/>
    <w:rsid w:val="00F30417"/>
    <w:rsid w:val="00F42559"/>
    <w:rsid w:val="00F43E20"/>
    <w:rsid w:val="00F44A73"/>
    <w:rsid w:val="00F45790"/>
    <w:rsid w:val="00F633A0"/>
    <w:rsid w:val="00F7218C"/>
    <w:rsid w:val="00F81537"/>
    <w:rsid w:val="00F85385"/>
    <w:rsid w:val="00F946E9"/>
    <w:rsid w:val="00FA0AC4"/>
    <w:rsid w:val="00FB57F4"/>
    <w:rsid w:val="00FC7878"/>
    <w:rsid w:val="00FD4109"/>
    <w:rsid w:val="00FE1095"/>
    <w:rsid w:val="00FE5427"/>
    <w:rsid w:val="00FE73D5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9788FAF5DAFCFE25EB4A7C65422EFB12BFA6CF101B152080F5AF2C8D03795F2FDDBB1B2C29AC80ZE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D7C27-6E3D-4408-B660-C350F7CE3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3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9783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DNA7 X86</cp:lastModifiedBy>
  <cp:revision>78</cp:revision>
  <cp:lastPrinted>2017-08-18T12:03:00Z</cp:lastPrinted>
  <dcterms:created xsi:type="dcterms:W3CDTF">2015-12-07T09:04:00Z</dcterms:created>
  <dcterms:modified xsi:type="dcterms:W3CDTF">2017-08-21T07:55:00Z</dcterms:modified>
</cp:coreProperties>
</file>